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EF" w:rsidRPr="00C00444" w:rsidRDefault="009C7D9F" w:rsidP="00B1041F">
      <w:pPr>
        <w:ind w:leftChars="0" w:left="0" w:firstLineChars="0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proofErr w:type="spellStart"/>
      <w:r w:rsidRPr="00C00444">
        <w:rPr>
          <w:rFonts w:ascii="Times New Roman" w:hAnsi="Times New Roman" w:cs="Times New Roman"/>
          <w:b/>
          <w:sz w:val="19"/>
          <w:szCs w:val="19"/>
        </w:rPr>
        <w:t>Бюлетень</w:t>
      </w:r>
      <w:proofErr w:type="spellEnd"/>
    </w:p>
    <w:p w:rsidR="003961EF" w:rsidRPr="00C00444" w:rsidRDefault="00AB12BA" w:rsidP="00B1041F">
      <w:pPr>
        <w:ind w:leftChars="0" w:left="-2" w:firstLineChars="0" w:firstLine="0"/>
        <w:jc w:val="center"/>
        <w:rPr>
          <w:rFonts w:ascii="Times New Roman" w:hAnsi="Times New Roman" w:cs="Times New Roman"/>
          <w:b/>
          <w:sz w:val="19"/>
          <w:szCs w:val="19"/>
          <w:lang w:val="uk-UA"/>
        </w:rPr>
      </w:pPr>
      <w:r w:rsidRPr="00C00444">
        <w:rPr>
          <w:rFonts w:ascii="Times New Roman" w:hAnsi="Times New Roman" w:cs="Times New Roman"/>
          <w:b/>
          <w:sz w:val="19"/>
          <w:szCs w:val="19"/>
        </w:rPr>
        <w:t xml:space="preserve">для кумулятивного </w:t>
      </w:r>
      <w:proofErr w:type="spellStart"/>
      <w:r w:rsidRPr="00C00444">
        <w:rPr>
          <w:rFonts w:ascii="Times New Roman" w:hAnsi="Times New Roman" w:cs="Times New Roman"/>
          <w:b/>
          <w:sz w:val="19"/>
          <w:szCs w:val="19"/>
        </w:rPr>
        <w:t>голосування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, на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дистанційних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річних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Загальних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зборах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акціонерів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Приватного 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акціонерного</w:t>
      </w:r>
      <w:proofErr w:type="spellEnd"/>
      <w:proofErr w:type="gram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9C7D9F" w:rsidRPr="00C00444">
        <w:rPr>
          <w:rFonts w:ascii="Times New Roman" w:hAnsi="Times New Roman" w:cs="Times New Roman"/>
          <w:b/>
          <w:sz w:val="19"/>
          <w:szCs w:val="19"/>
          <w:lang w:val="uk-UA"/>
        </w:rPr>
        <w:t>товариства «</w:t>
      </w:r>
      <w:proofErr w:type="spellStart"/>
      <w:r w:rsidR="00411F0E" w:rsidRPr="00C00444">
        <w:rPr>
          <w:rFonts w:ascii="Times New Roman" w:hAnsi="Times New Roman" w:cs="Times New Roman"/>
          <w:b/>
          <w:sz w:val="19"/>
          <w:szCs w:val="19"/>
          <w:lang w:val="uk-UA"/>
        </w:rPr>
        <w:t>Шосткинське</w:t>
      </w:r>
      <w:proofErr w:type="spellEnd"/>
      <w:r w:rsidR="00411F0E" w:rsidRPr="00C00444">
        <w:rPr>
          <w:rFonts w:ascii="Times New Roman" w:hAnsi="Times New Roman" w:cs="Times New Roman"/>
          <w:b/>
          <w:sz w:val="19"/>
          <w:szCs w:val="19"/>
          <w:lang w:val="uk-UA"/>
        </w:rPr>
        <w:t xml:space="preserve"> хлібоприймальне підприємство</w:t>
      </w:r>
      <w:r w:rsidR="009C7D9F" w:rsidRPr="00C00444">
        <w:rPr>
          <w:rFonts w:ascii="Times New Roman" w:hAnsi="Times New Roman" w:cs="Times New Roman"/>
          <w:b/>
          <w:sz w:val="19"/>
          <w:szCs w:val="19"/>
          <w:lang w:val="uk-UA"/>
        </w:rPr>
        <w:t>»</w:t>
      </w:r>
    </w:p>
    <w:tbl>
      <w:tblPr>
        <w:tblStyle w:val="aa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C0044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hAnsi="Times New Roman" w:cs="Times New Roman"/>
                <w:color w:val="333333"/>
                <w:sz w:val="19"/>
                <w:szCs w:val="19"/>
                <w:lang w:val="uk-UA"/>
              </w:rPr>
              <w:t>Повне найменування товариства</w:t>
            </w:r>
            <w:r w:rsidR="004A647F" w:rsidRPr="00C00444">
              <w:rPr>
                <w:rFonts w:ascii="Times New Roman" w:hAnsi="Times New Roman" w:cs="Times New Roman"/>
                <w:color w:val="333333"/>
                <w:sz w:val="19"/>
                <w:szCs w:val="19"/>
                <w:lang w:val="uk-UA"/>
              </w:rPr>
              <w:t>,</w:t>
            </w:r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ідентифікаційний</w:t>
            </w:r>
            <w:proofErr w:type="spellEnd"/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код </w:t>
            </w:r>
            <w:proofErr w:type="spellStart"/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юридичної</w:t>
            </w:r>
            <w:proofErr w:type="spellEnd"/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особи</w:t>
            </w:r>
            <w:r w:rsidRPr="00C00444">
              <w:rPr>
                <w:rFonts w:ascii="Times New Roman" w:hAnsi="Times New Roman" w:cs="Times New Roman"/>
                <w:color w:val="333333"/>
                <w:sz w:val="19"/>
                <w:szCs w:val="19"/>
                <w:lang w:val="uk-UA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9C7D9F" w:rsidP="007D63E1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C0044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Приватне  акціонерне товариство «</w:t>
            </w:r>
            <w:proofErr w:type="spellStart"/>
            <w:r w:rsidR="00411F0E" w:rsidRPr="00C00444">
              <w:rPr>
                <w:rFonts w:ascii="Times New Roman" w:hAnsi="Times New Roman" w:cs="Times New Roman"/>
                <w:sz w:val="19"/>
                <w:szCs w:val="19"/>
              </w:rPr>
              <w:t>Шосткинське</w:t>
            </w:r>
            <w:proofErr w:type="spellEnd"/>
            <w:r w:rsidR="00411F0E" w:rsidRPr="00C0044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411F0E" w:rsidRPr="00C00444">
              <w:rPr>
                <w:rFonts w:ascii="Times New Roman" w:hAnsi="Times New Roman" w:cs="Times New Roman"/>
                <w:sz w:val="19"/>
                <w:szCs w:val="19"/>
              </w:rPr>
              <w:t>хлібоприймальне</w:t>
            </w:r>
            <w:proofErr w:type="spellEnd"/>
            <w:r w:rsidR="00411F0E" w:rsidRPr="00C0044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411F0E" w:rsidRPr="00C00444">
              <w:rPr>
                <w:rFonts w:ascii="Times New Roman" w:hAnsi="Times New Roman" w:cs="Times New Roman"/>
                <w:sz w:val="19"/>
                <w:szCs w:val="19"/>
              </w:rPr>
              <w:t>підприємство</w:t>
            </w:r>
            <w:proofErr w:type="spellEnd"/>
            <w:r w:rsidRPr="00C0044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»</w:t>
            </w:r>
            <w:r w:rsidR="004A647F" w:rsidRPr="00C0044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</w:t>
            </w:r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00955928</w:t>
            </w:r>
          </w:p>
        </w:tc>
      </w:tr>
      <w:tr w:rsidR="003961EF" w:rsidRPr="00C0044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Дата проведення чергових загальних зборів: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6D5B7B" w:rsidP="003B7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02 </w:t>
            </w:r>
            <w:r w:rsidR="003B7BB7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квітня</w:t>
            </w:r>
            <w:r w:rsidR="009C7D9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6</w:t>
            </w:r>
            <w:r w:rsidR="009C7D9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року</w:t>
            </w: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EF6398" w:rsidP="00B3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</w:t>
            </w:r>
            <w:r w:rsidR="00B366D9" w:rsidRPr="00C0044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а</w:t>
            </w:r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і час початку  </w:t>
            </w:r>
            <w:proofErr w:type="spellStart"/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голосування</w:t>
            </w:r>
            <w:proofErr w:type="spellEnd"/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ab/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6D5B7B" w:rsidP="006D5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1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березня</w:t>
            </w:r>
            <w:r w:rsidR="00B366D9" w:rsidRPr="00C00444">
              <w:rPr>
                <w:rFonts w:ascii="Times New Roman" w:hAnsi="Times New Roman" w:cs="Times New Roman"/>
                <w:sz w:val="19"/>
                <w:szCs w:val="19"/>
              </w:rPr>
              <w:t xml:space="preserve"> 202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6</w:t>
            </w:r>
            <w:r w:rsidR="00B366D9" w:rsidRPr="00C00444">
              <w:rPr>
                <w:rFonts w:ascii="Times New Roman" w:hAnsi="Times New Roman" w:cs="Times New Roman"/>
                <w:sz w:val="19"/>
                <w:szCs w:val="19"/>
              </w:rPr>
              <w:t xml:space="preserve"> року о 11.00 год. 00 </w:t>
            </w:r>
            <w:proofErr w:type="spellStart"/>
            <w:r w:rsidR="00B366D9" w:rsidRPr="00C00444">
              <w:rPr>
                <w:rFonts w:ascii="Times New Roman" w:hAnsi="Times New Roman" w:cs="Times New Roman"/>
                <w:sz w:val="19"/>
                <w:szCs w:val="19"/>
              </w:rPr>
              <w:t>хв</w:t>
            </w:r>
            <w:proofErr w:type="spellEnd"/>
            <w:r w:rsidR="00B366D9" w:rsidRPr="00C0044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EF6398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EF6398" w:rsidRPr="00C00444" w:rsidRDefault="00EF6398" w:rsidP="00B3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5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</w:t>
            </w:r>
            <w:r w:rsidR="00B366D9" w:rsidRPr="00C0044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а</w:t>
            </w:r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і час </w:t>
            </w:r>
            <w:proofErr w:type="spellStart"/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завершення</w:t>
            </w:r>
            <w:proofErr w:type="spellEnd"/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голосування</w:t>
            </w:r>
            <w:proofErr w:type="spellEnd"/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398" w:rsidRPr="00C00444" w:rsidRDefault="006D5B7B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02</w:t>
            </w:r>
            <w:r w:rsidR="00B366D9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квітня 2026</w:t>
            </w:r>
            <w:r w:rsidR="00B366D9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р.  о 18 год. 00 хв.</w:t>
            </w:r>
          </w:p>
        </w:tc>
      </w:tr>
      <w:tr w:rsidR="00EF6398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EF6398" w:rsidRPr="00C00444" w:rsidRDefault="00EF6398" w:rsidP="00EF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Дата і час заповнення бюлетеня акціонером  (представником акціонера):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398" w:rsidRPr="00C00444" w:rsidRDefault="00EF6398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tbl>
      <w:tblPr>
        <w:tblStyle w:val="ab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C00444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Реквізити акціонера:</w:t>
            </w: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Прізвище, ім’я та по батькові /Найменування  акціонера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Назва, серія (за наявності), номер, дата видачі  документа, що посвідчує особу акціонера (для фізичної особи</w:t>
            </w:r>
            <w:r w:rsidRPr="00C0044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), орган який видав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55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Реєстраційний номер облікової картки платника податків (для акціонера – фізичної особи (за наявності)) або</w:t>
            </w:r>
            <w:r w:rsidR="00552642" w:rsidRPr="00C0044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264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tbl>
      <w:tblPr>
        <w:tblStyle w:val="ac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C00444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Прізвище, ім’я та по батькові / Найменування представника акціонера 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Назва, серія (за наявності), номер, дата видачі  документа, що посвідчує особу представника акціонера  або особу представника юридичної особи – представника акціонера (для фізичної особи)</w:t>
            </w:r>
            <w:r w:rsidR="003479F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,</w:t>
            </w:r>
            <w:r w:rsidR="003479FF" w:rsidRPr="00C0044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479F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орган який видав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97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Реєстраційний номер облікової картки платника  податків (для представника акціонера – фізичної  особи (за наявності) або для фізичної особи – представника юридичної особи – представника акціонера (за наявності) та за наявності ідентифікаційний код юридичної особи – представника акціонера (</w:t>
            </w:r>
            <w:r w:rsidR="0097562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187EDD" w:rsidRPr="00C00444" w:rsidRDefault="00187EDD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</w:p>
    <w:p w:rsidR="00187EDD" w:rsidRPr="00C00444" w:rsidRDefault="00187EDD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</w:p>
    <w:tbl>
      <w:tblPr>
        <w:tblStyle w:val="ad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2"/>
        <w:gridCol w:w="6140"/>
      </w:tblGrid>
      <w:tr w:rsidR="003961EF" w:rsidRPr="00C00444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Кількість простих голосуючих акцій (кількість голосів), що належать акціонеру:</w:t>
            </w:r>
          </w:p>
        </w:tc>
      </w:tr>
      <w:tr w:rsidR="003961EF" w:rsidRPr="00C00444" w:rsidTr="00E84D06">
        <w:trPr>
          <w:trHeight w:val="159"/>
        </w:trPr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3961EF" w:rsidP="00E84D06">
            <w:pPr>
              <w:ind w:leftChars="0" w:left="0" w:firstLineChars="0" w:firstLine="7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E84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875DF8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(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прописом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875DF8" w:rsidP="00875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(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числом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)</w:t>
            </w:r>
            <w:r w:rsidR="009C7D9F"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 </w:t>
            </w:r>
          </w:p>
        </w:tc>
      </w:tr>
      <w:tr w:rsidR="00E14956" w:rsidRPr="00C00444"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E14956" w:rsidRPr="00C00444" w:rsidRDefault="000954E3" w:rsidP="00383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Загальн</w:t>
            </w:r>
            <w:r w:rsidR="0038387D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обираються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шляхом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кумулятивного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голосування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63" w:rsidRDefault="000A1363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</w:pPr>
          </w:p>
          <w:p w:rsidR="00E14956" w:rsidRPr="000A1363" w:rsidRDefault="000A1363" w:rsidP="000A1363">
            <w:pPr>
              <w:tabs>
                <w:tab w:val="left" w:pos="2424"/>
              </w:tabs>
              <w:ind w:left="0" w:hanging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 (</w:t>
            </w:r>
            <w:r w:rsidRPr="000A1363"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три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</w:tr>
      <w:tr w:rsidR="000954E3" w:rsidRPr="00C00444"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0954E3" w:rsidRPr="00C00444" w:rsidRDefault="000954E3" w:rsidP="00F04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F04E1D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</w:t>
            </w:r>
            <w:r w:rsidR="00F04E1D"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uk-UA"/>
              </w:rPr>
              <w:t>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належать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кожному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питань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порядку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денного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загальних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збор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яким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проводиться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кумулятивне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голосування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E3" w:rsidRPr="00C00444" w:rsidRDefault="000954E3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</w:pPr>
          </w:p>
        </w:tc>
      </w:tr>
    </w:tbl>
    <w:tbl>
      <w:tblPr>
        <w:tblStyle w:val="ae"/>
        <w:tblW w:w="10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1"/>
      </w:tblGrid>
      <w:tr w:rsidR="003961EF" w:rsidRPr="00C00444" w:rsidTr="007D63E1">
        <w:trPr>
          <w:trHeight w:val="642"/>
        </w:trPr>
        <w:tc>
          <w:tcPr>
            <w:tcW w:w="10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1EF" w:rsidRPr="00C00444" w:rsidRDefault="001267D5" w:rsidP="001267D5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 Бюлетень має бути підписаний</w:t>
            </w:r>
            <w:r w:rsidR="009C7D9F"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 акціонером (представником акціонера) та має містити реквізити акціонера  (представника акціонера) та найменування юридичної особи у разі, якщо вона є акціонером. За відсутності таких реквізитів і підпису (-</w:t>
            </w:r>
            <w:proofErr w:type="spellStart"/>
            <w:r w:rsidR="009C7D9F"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ів</w:t>
            </w:r>
            <w:proofErr w:type="spellEnd"/>
            <w:r w:rsidR="009C7D9F"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) бюлетень вважається недійсним і не враховується під час підрахунку голосів. Бюлетень може бути заповнений </w:t>
            </w:r>
            <w:proofErr w:type="spellStart"/>
            <w:r w:rsidR="009C7D9F"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машинодруком</w:t>
            </w:r>
            <w:proofErr w:type="spellEnd"/>
            <w:r w:rsidR="007D63E1"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.</w:t>
            </w:r>
          </w:p>
        </w:tc>
      </w:tr>
    </w:tbl>
    <w:p w:rsidR="00B1041F" w:rsidRPr="00C00444" w:rsidRDefault="00B1041F" w:rsidP="00B1041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B1041F" w:rsidRPr="00C00444" w:rsidRDefault="00B1041F" w:rsidP="00B1041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________________________________ /___________________________________________________/</w:t>
      </w:r>
    </w:p>
    <w:p w:rsidR="00B1041F" w:rsidRPr="00C00444" w:rsidRDefault="00B1041F" w:rsidP="00B1041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</w:p>
    <w:p w:rsidR="00B1041F" w:rsidRPr="00C00444" w:rsidRDefault="00B1041F" w:rsidP="00B1041F">
      <w:pPr>
        <w:spacing w:line="240" w:lineRule="auto"/>
        <w:ind w:left="0" w:hanging="2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1 </w:t>
      </w: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 </w:t>
      </w:r>
    </w:p>
    <w:p w:rsidR="00D02D0D" w:rsidRPr="00C00444" w:rsidRDefault="00144B8E" w:rsidP="00B1041F">
      <w:pPr>
        <w:ind w:leftChars="0" w:left="0" w:firstLineChars="0" w:firstLine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Питання № 5</w:t>
      </w:r>
      <w:r w:rsidR="00D02D0D" w:rsidRPr="00C0044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порядку денного: «</w:t>
      </w:r>
      <w:r w:rsidR="00D02D0D"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Обрання членів </w:t>
      </w:r>
      <w:r w:rsidR="0064155A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D02D0D" w:rsidRPr="00C00444">
        <w:rPr>
          <w:rFonts w:ascii="Times New Roman" w:hAnsi="Times New Roman" w:cs="Times New Roman"/>
          <w:sz w:val="20"/>
          <w:szCs w:val="20"/>
          <w:lang w:val="uk-UA"/>
        </w:rPr>
        <w:t>аглядової ради</w:t>
      </w:r>
      <w:r w:rsidR="00D02D0D" w:rsidRPr="00C00444">
        <w:rPr>
          <w:rFonts w:ascii="Times New Roman" w:hAnsi="Times New Roman" w:cs="Times New Roman"/>
          <w:b/>
          <w:sz w:val="20"/>
          <w:szCs w:val="20"/>
          <w:lang w:val="uk-UA"/>
        </w:rPr>
        <w:t>»</w:t>
      </w:r>
    </w:p>
    <w:p w:rsidR="00B1041F" w:rsidRPr="00C00444" w:rsidRDefault="00B1041F" w:rsidP="00B1041F">
      <w:pPr>
        <w:ind w:leftChars="0" w:left="0" w:firstLineChars="0" w:firstLine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1041F" w:rsidRPr="00C00444" w:rsidRDefault="00B1041F" w:rsidP="00B1041F">
      <w:pPr>
        <w:ind w:leftChars="0" w:left="0" w:firstLineChars="0" w:firstLine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954E3" w:rsidRPr="00C00444" w:rsidRDefault="000954E3" w:rsidP="00B1041F">
      <w:pPr>
        <w:tabs>
          <w:tab w:val="left" w:pos="3268"/>
        </w:tabs>
        <w:spacing w:line="240" w:lineRule="auto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473"/>
        <w:gridCol w:w="8594"/>
        <w:gridCol w:w="1701"/>
      </w:tblGrid>
      <w:tr w:rsidR="000954E3" w:rsidRPr="00C00444" w:rsidTr="00E05B6E">
        <w:tc>
          <w:tcPr>
            <w:tcW w:w="473" w:type="dxa"/>
          </w:tcPr>
          <w:p w:rsidR="000954E3" w:rsidRPr="00C00444" w:rsidRDefault="000954E3" w:rsidP="00C37972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N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п/п</w:t>
            </w:r>
          </w:p>
        </w:tc>
        <w:tc>
          <w:tcPr>
            <w:tcW w:w="8594" w:type="dxa"/>
          </w:tcPr>
          <w:p w:rsidR="00A2217B" w:rsidRPr="00C00444" w:rsidRDefault="00A2217B" w:rsidP="00A2217B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ab/>
            </w:r>
          </w:p>
          <w:p w:rsidR="00A2217B" w:rsidRPr="00C00444" w:rsidRDefault="00A2217B" w:rsidP="00A2217B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A2217B" w:rsidRPr="00C00444" w:rsidRDefault="00A2217B" w:rsidP="00A2217B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0954E3" w:rsidRPr="00C00444" w:rsidRDefault="000954E3" w:rsidP="00753E6B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>П</w:t>
            </w:r>
            <w:proofErr w:type="spellStart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ерелік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кандидатів у члени органу товариства із зазначенням інформації про них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,</w:t>
            </w:r>
            <w:r w:rsidR="00C06ABF" w:rsidRPr="00C00444">
              <w:rPr>
                <w:rFonts w:hint="eastAsi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дпов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вимог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встановлених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Нац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ональною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ком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іє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ц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нних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папер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фондового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ринку</w:t>
            </w:r>
          </w:p>
        </w:tc>
        <w:tc>
          <w:tcPr>
            <w:tcW w:w="1701" w:type="dxa"/>
          </w:tcPr>
          <w:p w:rsidR="000954E3" w:rsidRPr="00C00444" w:rsidRDefault="000954E3" w:rsidP="00753E6B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uk-UA"/>
              </w:rPr>
              <w:t>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сце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для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зазначення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дда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кожного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</w:p>
        </w:tc>
      </w:tr>
      <w:tr w:rsidR="000954E3" w:rsidRPr="00C00444" w:rsidTr="00E05B6E">
        <w:tc>
          <w:tcPr>
            <w:tcW w:w="473" w:type="dxa"/>
          </w:tcPr>
          <w:p w:rsidR="000954E3" w:rsidRPr="00C00444" w:rsidRDefault="000954E3" w:rsidP="00C37972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8594" w:type="dxa"/>
          </w:tcPr>
          <w:p w:rsidR="000954E3" w:rsidRPr="00C00444" w:rsidRDefault="000954E3" w:rsidP="00673739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звище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м’я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батьков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вченко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Олександр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Анатол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йович</w:t>
            </w:r>
            <w:r w:rsid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народження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1964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внесла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пропозиц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даного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вченко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Олександр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Анатол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йович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розм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пакета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йому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- 14980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простих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Приватного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боприймальне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дпри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мство»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становить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1,3594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дсотк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статутного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кап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талу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тип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клас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- 14 980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простих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ональний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верситет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харчових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технолог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, 2008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спец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альн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менеджмент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квал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менеджер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-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економ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D45A35" w:rsidRDefault="000954E3" w:rsidP="00357E0A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сце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роботи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основне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сництвом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йма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юридичних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правл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бокомб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нат»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9139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г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олова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="000377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«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АТП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15962</w:t>
            </w:r>
            <w:r w:rsidR="000377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 </w:t>
            </w:r>
            <w:r w:rsidR="004B6C41" w:rsidRPr="004B6C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го</w:t>
            </w:r>
            <w:r w:rsidR="004B6C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лова наглядової ради </w:t>
            </w:r>
            <w:r w:rsidR="004B6C41" w:rsidRPr="004B6C4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ПрАТ "ШЗХР"</w:t>
            </w:r>
            <w:r w:rsidR="004B6C41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, </w:t>
            </w:r>
            <w:r w:rsidR="0091396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иректор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ПСП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КС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="0091396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ер</w:t>
            </w:r>
            <w:r w:rsidRPr="00D45A35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ШМФЛС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="0091396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олова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наглядово</w:t>
            </w:r>
            <w:r w:rsidRPr="00D45A35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357E0A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357E0A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Засновник БО</w:t>
            </w:r>
            <w:r w:rsidR="00056545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357E0A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"БФ "</w:t>
            </w:r>
            <w:r w:rsidR="00056545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Назустріч</w:t>
            </w:r>
            <w:r w:rsidR="00357E0A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 xml:space="preserve"> людям</w:t>
            </w:r>
            <w:r w:rsidR="00357E0A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357E0A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Сумщини"</w:t>
            </w: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3B777C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І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="000954E3" w:rsidRPr="00D45A35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="000954E3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="000954E3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стаж</w:t>
            </w:r>
            <w:r w:rsidR="000954E3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роботи</w:t>
            </w:r>
            <w:r w:rsidR="000954E3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протягом</w:t>
            </w:r>
            <w:r w:rsidR="000954E3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останн</w:t>
            </w:r>
            <w:r w:rsidR="000954E3" w:rsidRPr="00D45A35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</w:t>
            </w:r>
            <w:r w:rsidR="000954E3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="000954E3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'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яти</w:t>
            </w:r>
            <w:r w:rsidR="000954E3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рок</w:t>
            </w:r>
            <w:r w:rsidR="000954E3" w:rsidRPr="00D45A35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0954E3" w:rsidRPr="00D45A35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="0030191B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B0A8B" w:rsidRPr="00D4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(період, місце роботи,</w:t>
            </w:r>
            <w:r w:rsidR="00AB0A8B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займана посада)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з </w:t>
            </w:r>
            <w:r w:rsidR="00100C48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27.05.2011 р.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по теперішній час </w:t>
            </w:r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бокомб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нат</w:t>
            </w:r>
            <w:proofErr w:type="spellEnd"/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C60D6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 xml:space="preserve"> голова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="00C60D6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правл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="00C60D6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ння</w:t>
            </w:r>
            <w:proofErr w:type="spellEnd"/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 з</w:t>
            </w:r>
            <w:r w:rsidR="00531368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12.06.</w:t>
            </w:r>
            <w:r w:rsidR="00284E9D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2018 р. </w:t>
            </w:r>
            <w:r w:rsidR="00A551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по 31.03.2023 р.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60D6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C60D6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ШОСТКАЕНЕРГО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</w:t>
            </w:r>
            <w:r w:rsidR="00C60D6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 к</w:t>
            </w:r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ер</w:t>
            </w:r>
            <w:r w:rsidR="000954E3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з </w:t>
            </w:r>
            <w:r w:rsidR="00100C48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22.09.2014 р. 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по теперішній час 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ПСП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КС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д</w:t>
            </w:r>
            <w:r w:rsidR="00C60D6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иректор</w:t>
            </w:r>
            <w:r w:rsidR="002D23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з</w:t>
            </w:r>
            <w:r w:rsidR="009F3A5B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ED1E89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24.09.2008 р.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по теперішній час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0954E3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ШМФЛС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60D6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кер</w:t>
            </w:r>
            <w:r w:rsidR="00C60D6C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60D6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="000954E3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Непогашено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судимост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корислив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злочини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Заборони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ймати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певн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займатись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певною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яльн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дсутн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йованою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складу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обира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ться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вченко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Олександр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Анатол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йович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власником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30%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статутного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кап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талу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«Контакт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плюс»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йованими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«Контакт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плюс»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волод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643583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розм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пакету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становить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58,4039%;</w:t>
            </w:r>
          </w:p>
          <w:p w:rsidR="00320E67" w:rsidRPr="00C00444" w:rsidRDefault="00320E67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Посадових осіб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що є, афілійованими особами кандидата – немає;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групи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);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незалежним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Письмова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заява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згоду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обрання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64155A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наявна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673739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заяв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наявна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зг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«Вимог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затверджених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шенням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НКЦПФР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402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01.06.2017</w:t>
            </w:r>
            <w:r w:rsid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1701" w:type="dxa"/>
          </w:tcPr>
          <w:p w:rsidR="000954E3" w:rsidRPr="00C00444" w:rsidRDefault="000954E3" w:rsidP="00C37972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9C7D9F" w:rsidRPr="00C00444" w:rsidRDefault="001267D5" w:rsidP="001267D5">
      <w:pPr>
        <w:tabs>
          <w:tab w:val="left" w:pos="3268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B1041F" w:rsidRPr="00C00444" w:rsidRDefault="009C7D9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</w:t>
      </w:r>
    </w:p>
    <w:p w:rsidR="00B1041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00444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3961EF" w:rsidRPr="00C00444" w:rsidRDefault="00B1041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  <w:r w:rsidR="007D63E1"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C7D9F" w:rsidRPr="00C00444">
        <w:rPr>
          <w:rFonts w:ascii="Times New Roman" w:hAnsi="Times New Roman" w:cs="Times New Roman"/>
          <w:sz w:val="20"/>
          <w:szCs w:val="20"/>
          <w:lang w:val="uk-UA"/>
        </w:rPr>
        <w:t>________________________________ /___________________________________________________/</w:t>
      </w:r>
    </w:p>
    <w:p w:rsidR="003961EF" w:rsidRPr="00C00444" w:rsidRDefault="009C7D9F" w:rsidP="00B1041F">
      <w:pPr>
        <w:tabs>
          <w:tab w:val="right" w:pos="10772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  <w:r w:rsidR="00B1041F" w:rsidRPr="00C00444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B1041F" w:rsidRPr="00C00444" w:rsidRDefault="009C7D9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</w:t>
      </w:r>
      <w:r w:rsidR="0098017F" w:rsidRPr="00C00444">
        <w:rPr>
          <w:rFonts w:ascii="Times New Roman" w:hAnsi="Times New Roman" w:cs="Times New Roman"/>
          <w:b/>
          <w:sz w:val="20"/>
          <w:szCs w:val="20"/>
          <w:lang w:val="uk-UA"/>
        </w:rPr>
        <w:t>2</w:t>
      </w:r>
      <w:r w:rsidRPr="00C0044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 </w:t>
      </w:r>
      <w:r w:rsidR="00B1041F"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="00B1041F"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3"/>
        <w:gridCol w:w="8594"/>
        <w:gridCol w:w="1695"/>
      </w:tblGrid>
      <w:tr w:rsidR="00B1041F" w:rsidRPr="00C00444" w:rsidTr="00B1041F">
        <w:tc>
          <w:tcPr>
            <w:tcW w:w="473" w:type="dxa"/>
          </w:tcPr>
          <w:p w:rsidR="00B1041F" w:rsidRPr="00C00444" w:rsidRDefault="00B1041F" w:rsidP="00B1041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lastRenderedPageBreak/>
              <w:t>N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п/п</w:t>
            </w:r>
          </w:p>
        </w:tc>
        <w:tc>
          <w:tcPr>
            <w:tcW w:w="8594" w:type="dxa"/>
          </w:tcPr>
          <w:p w:rsidR="00B1041F" w:rsidRPr="00C00444" w:rsidRDefault="00B1041F" w:rsidP="00B1041F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ab/>
            </w:r>
          </w:p>
          <w:p w:rsidR="00B1041F" w:rsidRPr="00C00444" w:rsidRDefault="00B1041F" w:rsidP="00B1041F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B1041F" w:rsidRPr="00C00444" w:rsidRDefault="00B1041F" w:rsidP="00B1041F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B1041F" w:rsidRPr="00C00444" w:rsidRDefault="00B1041F" w:rsidP="00B1041F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>П</w:t>
            </w:r>
            <w:proofErr w:type="spellStart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ерелік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кандидатів у члени органу товариства із зазначенням інформації про них,</w:t>
            </w:r>
            <w:r w:rsidRPr="00C00444">
              <w:rPr>
                <w:rFonts w:hint="eastAsi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дпов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вимог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встановлених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ональною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папер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фондового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ринку</w:t>
            </w:r>
          </w:p>
        </w:tc>
        <w:tc>
          <w:tcPr>
            <w:tcW w:w="1695" w:type="dxa"/>
          </w:tcPr>
          <w:p w:rsidR="00B1041F" w:rsidRPr="00C00444" w:rsidRDefault="00B1041F" w:rsidP="00B1041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uk-UA"/>
              </w:rPr>
              <w:t>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сце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для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зазначення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дда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кожного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</w:p>
        </w:tc>
      </w:tr>
      <w:tr w:rsidR="0098017F" w:rsidRPr="00C00444" w:rsidTr="00B1041F">
        <w:tc>
          <w:tcPr>
            <w:tcW w:w="473" w:type="dxa"/>
          </w:tcPr>
          <w:p w:rsidR="0098017F" w:rsidRPr="00C00444" w:rsidRDefault="0098017F" w:rsidP="0098017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8594" w:type="dxa"/>
          </w:tcPr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звище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м’я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батьков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Ляшенко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ктор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ванович</w:t>
            </w:r>
            <w:r w:rsid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народження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1964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внесла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пропозиц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даного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вченко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Олександр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Анатол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йович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розм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пакета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йому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- 14980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простих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Приватного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боприймальне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дпри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мство»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становить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1,3594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дсотк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статутного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кап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талу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тип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клас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- 500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простих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Ставропольське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вище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йськове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училище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льотчик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штурман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маршала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Судца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., 1985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спец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альн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командна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тактична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винищувальна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квал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цер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вищою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йськово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-спеціалізованою освітою льотчик-інженер;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Місце роботи (основне та/або за сумісництвом), посади, які обіймає кандидат у юридичних особах –   </w:t>
            </w:r>
            <w:r w:rsidR="005D39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г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олова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Фармх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proofErr w:type="spellEnd"/>
            <w:r w:rsidR="005D39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";   ч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лен на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бокомб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нат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 </w:t>
            </w:r>
            <w:proofErr w:type="spellStart"/>
            <w:r w:rsidR="005D39FD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ев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зор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рма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АДВ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="005D39F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ч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лен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";</w:t>
            </w:r>
            <w:r w:rsidR="00657B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член наглядової ради ПрАТ «ШЗХР»</w:t>
            </w:r>
            <w:r w:rsidR="006B39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стаж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роботи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протягом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останн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'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(період, місце роботи, займана посада):</w:t>
            </w:r>
            <w:r w:rsidR="00466301">
              <w:t xml:space="preserve"> </w:t>
            </w:r>
            <w:r w:rsidR="00466301" w:rsidRPr="004663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12.09.2017 - 09.06.2019 </w:t>
            </w:r>
            <w:r w:rsidR="00466301" w:rsidRPr="0046630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="00466301" w:rsidRPr="004663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466301" w:rsidRPr="0046630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ФАРМХ</w:t>
            </w:r>
            <w:r w:rsidR="00466301" w:rsidRPr="00466301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466301" w:rsidRPr="0046630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r w:rsidR="00466301" w:rsidRPr="004663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"- </w:t>
            </w:r>
            <w:r w:rsidR="00466301" w:rsidRPr="0046630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голова</w:t>
            </w:r>
            <w:r w:rsidR="00466301" w:rsidRPr="004663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466301" w:rsidRPr="0046630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правл</w:t>
            </w:r>
            <w:r w:rsidR="00466301" w:rsidRPr="00466301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466301" w:rsidRPr="0046630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ння</w:t>
            </w:r>
            <w:r w:rsidR="004663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  <w:r w:rsidR="00C47F7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з </w:t>
            </w:r>
            <w:r w:rsidR="00C47F7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10.06.2019 р. 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по теперішній час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Фармх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 голова наглядової ради.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Непогашено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судимост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корислив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злочини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Заборони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ймати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певн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займатись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певною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яльн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дсутн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йованою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складу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обира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ться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Ляшенко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ктор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ванович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власником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</w:t>
            </w:r>
            <w:r w:rsidR="008C208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5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%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статутного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кап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талу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«Контакт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плюс»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йованими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«Контакт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плюс»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волод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643583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розм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пакету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становить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58,4039%;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Посадових осіб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що є, афілійованими особами кандидата – немає</w:t>
            </w:r>
            <w:r w:rsid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групи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);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незалежним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Письмова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заява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згоду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обрання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6415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наявна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заяв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наявна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зг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«Вимог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затверджених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шенням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НКЦПФР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402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01.06.2017</w:t>
            </w:r>
            <w:r w:rsid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1695" w:type="dxa"/>
          </w:tcPr>
          <w:p w:rsidR="0098017F" w:rsidRPr="00C00444" w:rsidRDefault="0098017F" w:rsidP="0098017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C22C9C" w:rsidRPr="00C00444" w:rsidRDefault="00C22C9C" w:rsidP="00B1041F">
      <w:p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D51DC1" w:rsidP="00D51DC1">
      <w:pPr>
        <w:tabs>
          <w:tab w:val="left" w:pos="3231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________________________________ /___________________________________________________/</w:t>
      </w:r>
    </w:p>
    <w:p w:rsidR="0098017F" w:rsidRPr="00C00444" w:rsidRDefault="0098017F" w:rsidP="0098017F">
      <w:pPr>
        <w:tabs>
          <w:tab w:val="right" w:pos="10772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  <w:r w:rsidRPr="00C00444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C22C9C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3 </w:t>
      </w: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3"/>
        <w:gridCol w:w="8594"/>
        <w:gridCol w:w="1695"/>
      </w:tblGrid>
      <w:tr w:rsidR="00B1041F" w:rsidRPr="00C00444" w:rsidTr="00B93080">
        <w:tc>
          <w:tcPr>
            <w:tcW w:w="473" w:type="dxa"/>
          </w:tcPr>
          <w:p w:rsidR="00B1041F" w:rsidRPr="00C00444" w:rsidRDefault="00B1041F" w:rsidP="00B93080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lastRenderedPageBreak/>
              <w:t>N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п/п</w:t>
            </w:r>
          </w:p>
        </w:tc>
        <w:tc>
          <w:tcPr>
            <w:tcW w:w="8594" w:type="dxa"/>
          </w:tcPr>
          <w:p w:rsidR="00B1041F" w:rsidRPr="00C00444" w:rsidRDefault="00B1041F" w:rsidP="00B93080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ab/>
            </w:r>
          </w:p>
          <w:p w:rsidR="00B1041F" w:rsidRPr="00C00444" w:rsidRDefault="00B1041F" w:rsidP="00B93080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B1041F" w:rsidRPr="00C00444" w:rsidRDefault="00B1041F" w:rsidP="00B93080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B1041F" w:rsidRPr="00C00444" w:rsidRDefault="00B1041F" w:rsidP="00B93080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>П</w:t>
            </w:r>
            <w:proofErr w:type="spellStart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ерелік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кандидатів у члени органу товариства із зазначенням інформації про них,</w:t>
            </w:r>
            <w:r w:rsidRPr="00C00444">
              <w:rPr>
                <w:rFonts w:hint="eastAsi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дпов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вимог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встановлених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ональною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папер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фондового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ринку</w:t>
            </w:r>
          </w:p>
        </w:tc>
        <w:tc>
          <w:tcPr>
            <w:tcW w:w="1695" w:type="dxa"/>
          </w:tcPr>
          <w:p w:rsidR="00B1041F" w:rsidRPr="00C00444" w:rsidRDefault="00B1041F" w:rsidP="00B93080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uk-UA"/>
              </w:rPr>
              <w:t>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сце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для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зазначення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дда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кожного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</w:p>
        </w:tc>
      </w:tr>
      <w:tr w:rsidR="0098017F" w:rsidRPr="00C00444" w:rsidTr="00B93080">
        <w:tc>
          <w:tcPr>
            <w:tcW w:w="473" w:type="dxa"/>
          </w:tcPr>
          <w:p w:rsidR="0098017F" w:rsidRPr="00C00444" w:rsidRDefault="0098017F" w:rsidP="0098017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8594" w:type="dxa"/>
          </w:tcPr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звище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м’я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батьков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 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Синегуб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ктор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Михайлович</w:t>
            </w:r>
            <w:r w:rsid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народження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1969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внесла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пропозиц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даного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вченко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Олександр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Анатол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йович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розм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пакета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йому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- 14980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простих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Приватного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боприймальне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дпри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мство»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становить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1,3594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дсотк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статутного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кап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талу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тип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клас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0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Укра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нський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державний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аграрний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верситет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1993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спец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альн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механ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льського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господарства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квал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-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нженер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-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механ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673739" w:rsidRPr="00673739" w:rsidRDefault="00673739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сце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роботи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основне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сум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сництвом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),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посади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йма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юридичних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особах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Контакт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плюс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СФГ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Аграрник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ФГ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Св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танок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Сумщини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ФГ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«Озиме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покол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ння»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Громадська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зац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”</w:t>
            </w:r>
            <w:proofErr w:type="spellStart"/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Шосткинська</w:t>
            </w:r>
            <w:proofErr w:type="spellEnd"/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районна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льгоспвиробник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в”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bookmarkStart w:id="0" w:name="_GoBack"/>
            <w:bookmarkEnd w:id="0"/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«Агроф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рма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«Укра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на»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наглядово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ХПП»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EA3206" w:rsidRDefault="00673739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стаж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роботи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протягом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останн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'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яти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рок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од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сце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роботи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займана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) -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13.05.2010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тепер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шн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час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Контакт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плюс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7503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09.11.2015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тепер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шн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час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СФГ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Аграрник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7503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09.09.2014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тепер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шн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час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ФГ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Св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танок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Сумщини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7503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25.02.2015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тепер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шн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час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ФГ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«Озиме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покол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ння»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14.11.2000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тепер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шн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час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Громадська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зац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”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Шосткинська</w:t>
            </w:r>
            <w:proofErr w:type="spellEnd"/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районна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льгоспвиробник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в”</w:t>
            </w:r>
            <w:r w:rsidR="007503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01.11 2018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тепер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шн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час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«Агроф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рма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«Укра</w:t>
            </w:r>
            <w:r w:rsidRPr="00673739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на»</w:t>
            </w:r>
            <w:r w:rsidRPr="006737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67373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</w:t>
            </w:r>
            <w:r w:rsidR="00EA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Непогашено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судимост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корислив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злочини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Заборони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ймати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певн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займатись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певною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яльн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дсутн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йованою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складу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обира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ться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Синегуб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ктор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Михайлович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власником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25 %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статутного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кап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талу</w:t>
            </w:r>
            <w:r w:rsid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«Контакт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плюс»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йованими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«Контакт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плюс»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волод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643583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розм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пакету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становить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58,4039%;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Посадових осіб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що є, афілійованими особами кандидата – немає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«Контакт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плюс»</w:t>
            </w:r>
            <w:r w:rsid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(код ЄДРПОУ</w:t>
            </w:r>
            <w:r w:rsidR="0072054E" w:rsidRPr="0072054E">
              <w:rPr>
                <w:rFonts w:hint="eastAsia"/>
                <w:lang w:val="uk-UA"/>
              </w:rPr>
              <w:t xml:space="preserve">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30161290</w:t>
            </w:r>
            <w:r w:rsid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місцезнаходження: 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41140,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Укра</w:t>
            </w:r>
            <w:r w:rsidR="0072054E" w:rsidRPr="0072054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-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Сумська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обл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.,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селище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Ворон</w:t>
            </w:r>
            <w:r w:rsidR="0072054E" w:rsidRPr="0072054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ж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вулиця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Геро</w:t>
            </w:r>
            <w:r w:rsidR="0072054E" w:rsidRPr="0072054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Укра</w:t>
            </w:r>
            <w:r w:rsidR="0072054E" w:rsidRPr="0072054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ни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72054E" w:rsidRPr="0072054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будинок</w:t>
            </w:r>
            <w:r w:rsidR="0072054E" w:rsidRP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18</w:t>
            </w:r>
            <w:r w:rsidR="0072054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)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волод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643583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розм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пакету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становить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58,4039%;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незалежним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98017F" w:rsidRPr="00C00444" w:rsidRDefault="0098017F" w:rsidP="00673739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Письмова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заява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згоду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обрання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64155A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наявна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673739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заяв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наявна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зг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пп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1.1.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«Вимог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затверджених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шенням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НКЦПФР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402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01.06.2017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1695" w:type="dxa"/>
          </w:tcPr>
          <w:p w:rsidR="0098017F" w:rsidRPr="00C00444" w:rsidRDefault="0098017F" w:rsidP="0098017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F104C" w:rsidRPr="00C00444" w:rsidRDefault="009F104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3961EF" w:rsidRPr="00C00444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</w:t>
      </w:r>
      <w:r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 xml:space="preserve">                     ________________________________ /___________________________________________________/</w:t>
      </w:r>
    </w:p>
    <w:p w:rsidR="003961EF" w:rsidRPr="00C00444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bookmarkStart w:id="1" w:name="_heading=h.gjdgxs" w:colFirst="0" w:colLast="0"/>
      <w:bookmarkEnd w:id="1"/>
      <w:r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lastRenderedPageBreak/>
        <w:t xml:space="preserve">                                           Підпис акціонера                                     Прізвище, ім’я та по батькові акціонера</w:t>
      </w:r>
    </w:p>
    <w:p w:rsidR="003961EF" w:rsidRPr="004A647F" w:rsidRDefault="00372849" w:rsidP="00FC05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6B105C" w:rsidRPr="00C004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  <w:t>ст.4</w:t>
      </w:r>
      <w:r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</w:t>
      </w:r>
      <w:r w:rsidR="009C7D9F"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(представника акціонера)                                             (представника акціонера)</w:t>
      </w:r>
      <w:r w:rsidR="009C7D9F" w:rsidRPr="004A647F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</w:p>
    <w:sectPr w:rsidR="003961EF" w:rsidRPr="004A647F" w:rsidSect="00B10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5C3" w:rsidRDefault="00CF45C3" w:rsidP="00D02D0D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CF45C3" w:rsidRDefault="00CF45C3" w:rsidP="00D02D0D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9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9"/>
      <w:ind w:left="0" w:hanging="2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9"/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5C3" w:rsidRDefault="00CF45C3" w:rsidP="00D02D0D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CF45C3" w:rsidRDefault="00CF45C3" w:rsidP="00D02D0D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7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7"/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7"/>
      <w:ind w:left="0" w:hanging="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EF"/>
    <w:rsid w:val="00025540"/>
    <w:rsid w:val="000377CC"/>
    <w:rsid w:val="00056545"/>
    <w:rsid w:val="00063A4C"/>
    <w:rsid w:val="000954E3"/>
    <w:rsid w:val="000A1363"/>
    <w:rsid w:val="000A3E86"/>
    <w:rsid w:val="00100C48"/>
    <w:rsid w:val="001267D5"/>
    <w:rsid w:val="00144B8E"/>
    <w:rsid w:val="00187EDD"/>
    <w:rsid w:val="001B5BAF"/>
    <w:rsid w:val="001E4C13"/>
    <w:rsid w:val="00276369"/>
    <w:rsid w:val="00284E9D"/>
    <w:rsid w:val="00291C9C"/>
    <w:rsid w:val="002D2309"/>
    <w:rsid w:val="002F21FD"/>
    <w:rsid w:val="0030191B"/>
    <w:rsid w:val="00320E67"/>
    <w:rsid w:val="0033422C"/>
    <w:rsid w:val="00337F52"/>
    <w:rsid w:val="00344222"/>
    <w:rsid w:val="003479FF"/>
    <w:rsid w:val="00357E0A"/>
    <w:rsid w:val="00372849"/>
    <w:rsid w:val="00374B84"/>
    <w:rsid w:val="0038387D"/>
    <w:rsid w:val="003961EF"/>
    <w:rsid w:val="003B777C"/>
    <w:rsid w:val="003B7BB7"/>
    <w:rsid w:val="003C7CB0"/>
    <w:rsid w:val="00411F0E"/>
    <w:rsid w:val="00417FEF"/>
    <w:rsid w:val="00466301"/>
    <w:rsid w:val="0049569C"/>
    <w:rsid w:val="004A647F"/>
    <w:rsid w:val="004A65F5"/>
    <w:rsid w:val="004B6C41"/>
    <w:rsid w:val="00526D33"/>
    <w:rsid w:val="00531368"/>
    <w:rsid w:val="00552642"/>
    <w:rsid w:val="005B2D1B"/>
    <w:rsid w:val="005D39FD"/>
    <w:rsid w:val="0064155A"/>
    <w:rsid w:val="00657B1E"/>
    <w:rsid w:val="00673739"/>
    <w:rsid w:val="006877D2"/>
    <w:rsid w:val="006B105C"/>
    <w:rsid w:val="006B392C"/>
    <w:rsid w:val="006D5B7B"/>
    <w:rsid w:val="00711F78"/>
    <w:rsid w:val="0071383F"/>
    <w:rsid w:val="0072054E"/>
    <w:rsid w:val="00732040"/>
    <w:rsid w:val="00743E21"/>
    <w:rsid w:val="007503B7"/>
    <w:rsid w:val="00753E6B"/>
    <w:rsid w:val="007A638D"/>
    <w:rsid w:val="007D63E1"/>
    <w:rsid w:val="008015E7"/>
    <w:rsid w:val="00823D3E"/>
    <w:rsid w:val="008342BF"/>
    <w:rsid w:val="00875DF8"/>
    <w:rsid w:val="008C2081"/>
    <w:rsid w:val="008E680A"/>
    <w:rsid w:val="00913963"/>
    <w:rsid w:val="00955072"/>
    <w:rsid w:val="00975622"/>
    <w:rsid w:val="00975D09"/>
    <w:rsid w:val="0098017F"/>
    <w:rsid w:val="009C7D9F"/>
    <w:rsid w:val="009D7DA9"/>
    <w:rsid w:val="009F104C"/>
    <w:rsid w:val="009F3A5B"/>
    <w:rsid w:val="00A06A0D"/>
    <w:rsid w:val="00A2217B"/>
    <w:rsid w:val="00A26112"/>
    <w:rsid w:val="00A30722"/>
    <w:rsid w:val="00A551BB"/>
    <w:rsid w:val="00A65B67"/>
    <w:rsid w:val="00A86A6E"/>
    <w:rsid w:val="00AB0A8B"/>
    <w:rsid w:val="00AB12BA"/>
    <w:rsid w:val="00AC1F8F"/>
    <w:rsid w:val="00B1041F"/>
    <w:rsid w:val="00B366D9"/>
    <w:rsid w:val="00B66DDC"/>
    <w:rsid w:val="00B751B8"/>
    <w:rsid w:val="00B85867"/>
    <w:rsid w:val="00BA5068"/>
    <w:rsid w:val="00BD3D83"/>
    <w:rsid w:val="00BF4489"/>
    <w:rsid w:val="00C00444"/>
    <w:rsid w:val="00C06ABF"/>
    <w:rsid w:val="00C22C9C"/>
    <w:rsid w:val="00C420CC"/>
    <w:rsid w:val="00C47F72"/>
    <w:rsid w:val="00C5384B"/>
    <w:rsid w:val="00C60D6C"/>
    <w:rsid w:val="00CF2A6C"/>
    <w:rsid w:val="00CF45C3"/>
    <w:rsid w:val="00D002FA"/>
    <w:rsid w:val="00D02D0D"/>
    <w:rsid w:val="00D15872"/>
    <w:rsid w:val="00D428AB"/>
    <w:rsid w:val="00D45A35"/>
    <w:rsid w:val="00D51DC1"/>
    <w:rsid w:val="00D97F21"/>
    <w:rsid w:val="00DD4955"/>
    <w:rsid w:val="00DE0387"/>
    <w:rsid w:val="00DE07F3"/>
    <w:rsid w:val="00DE55E8"/>
    <w:rsid w:val="00E05B6E"/>
    <w:rsid w:val="00E06A87"/>
    <w:rsid w:val="00E14956"/>
    <w:rsid w:val="00E50EE0"/>
    <w:rsid w:val="00E5666E"/>
    <w:rsid w:val="00E608BE"/>
    <w:rsid w:val="00E84D06"/>
    <w:rsid w:val="00E87110"/>
    <w:rsid w:val="00EA3206"/>
    <w:rsid w:val="00EA3D02"/>
    <w:rsid w:val="00ED1E89"/>
    <w:rsid w:val="00EF6398"/>
    <w:rsid w:val="00F04E1D"/>
    <w:rsid w:val="00F46005"/>
    <w:rsid w:val="00F774AB"/>
    <w:rsid w:val="00F80A2E"/>
    <w:rsid w:val="00FA64CE"/>
    <w:rsid w:val="00FB0A44"/>
    <w:rsid w:val="00FC0553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4E7E5-0906-4403-8C1F-DE3827DE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SimSun" w:hAnsi="Liberation Serif" w:cs="Arial"/>
      <w:kern w:val="2"/>
      <w:position w:val="-1"/>
      <w:sz w:val="24"/>
      <w:szCs w:val="24"/>
      <w:lang w:eastAsia="zh-CN" w:bidi="hi-I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styleId="af6">
    <w:name w:val="Table Grid"/>
    <w:basedOn w:val="a1"/>
    <w:uiPriority w:val="39"/>
    <w:rsid w:val="007D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D02D0D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f8">
    <w:name w:val="Верхній колонтитул Знак"/>
    <w:basedOn w:val="a0"/>
    <w:link w:val="af7"/>
    <w:uiPriority w:val="99"/>
    <w:rsid w:val="00D02D0D"/>
    <w:rPr>
      <w:rFonts w:ascii="Liberation Serif" w:eastAsia="NSimSun" w:hAnsi="Liberation Serif" w:cs="Mangal"/>
      <w:kern w:val="2"/>
      <w:position w:val="-1"/>
      <w:sz w:val="24"/>
      <w:szCs w:val="21"/>
      <w:lang w:eastAsia="zh-CN" w:bidi="hi-IN"/>
    </w:rPr>
  </w:style>
  <w:style w:type="paragraph" w:styleId="af9">
    <w:name w:val="footer"/>
    <w:basedOn w:val="a"/>
    <w:link w:val="afa"/>
    <w:uiPriority w:val="99"/>
    <w:unhideWhenUsed/>
    <w:rsid w:val="00D02D0D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fa">
    <w:name w:val="Нижній колонтитул Знак"/>
    <w:basedOn w:val="a0"/>
    <w:link w:val="af9"/>
    <w:uiPriority w:val="99"/>
    <w:rsid w:val="00D02D0D"/>
    <w:rPr>
      <w:rFonts w:ascii="Liberation Serif" w:eastAsia="NSimSun" w:hAnsi="Liberation Serif" w:cs="Mangal"/>
      <w:kern w:val="2"/>
      <w:position w:val="-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SICzNNORMynOt8s4iDCoELokdA==">AMUW2mVZqeSgKmBG4a+JkyMWYXTltvhPgGO3/c8uIpuSrgIkLHJKJo1Jj5MrR/52+TU2ihTppvLVBce4D4AksaRIpmb2htzzqleP8ymw5vLuNXaj59GJfWc9dUhaUL+sxQuYOv64qu1a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1982</Words>
  <Characters>11300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Марина</cp:lastModifiedBy>
  <cp:revision>87</cp:revision>
  <dcterms:created xsi:type="dcterms:W3CDTF">2023-03-16T08:35:00Z</dcterms:created>
  <dcterms:modified xsi:type="dcterms:W3CDTF">2026-03-26T13:51:00Z</dcterms:modified>
</cp:coreProperties>
</file>