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6A" w:rsidRPr="009F29B1" w:rsidRDefault="006E406A" w:rsidP="006E40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633"/>
      <w:bookmarkEnd w:id="0"/>
    </w:p>
    <w:p w:rsidR="006E406A" w:rsidRPr="009F29B1" w:rsidRDefault="009F29B1" w:rsidP="006E40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29B1">
        <w:rPr>
          <w:rFonts w:ascii="Times New Roman" w:hAnsi="Times New Roman" w:cs="Times New Roman"/>
          <w:sz w:val="28"/>
          <w:szCs w:val="28"/>
          <w:shd w:val="clear" w:color="auto" w:fill="FFFFFF"/>
        </w:rPr>
        <w:t> Станом на дату складання переліку акціонерів, які мають право на участь у загальних зборах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, а саме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346C8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="006E406A" w:rsidRPr="009F29B1">
        <w:rPr>
          <w:rFonts w:ascii="Times New Roman" w:hAnsi="Times New Roman" w:cs="Times New Roman"/>
          <w:sz w:val="28"/>
          <w:szCs w:val="28"/>
        </w:rPr>
        <w:t>.0</w:t>
      </w:r>
      <w:r w:rsidRPr="009F29B1">
        <w:rPr>
          <w:rFonts w:ascii="Times New Roman" w:hAnsi="Times New Roman" w:cs="Times New Roman"/>
          <w:sz w:val="28"/>
          <w:szCs w:val="28"/>
        </w:rPr>
        <w:t>4</w:t>
      </w:r>
      <w:r w:rsidR="006E406A" w:rsidRPr="009F29B1">
        <w:rPr>
          <w:rFonts w:ascii="Times New Roman" w:hAnsi="Times New Roman" w:cs="Times New Roman"/>
          <w:sz w:val="28"/>
          <w:szCs w:val="28"/>
        </w:rPr>
        <w:t>.201</w:t>
      </w:r>
      <w:r w:rsidR="005346C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E406A" w:rsidRPr="009F29B1">
        <w:rPr>
          <w:rFonts w:ascii="Times New Roman" w:hAnsi="Times New Roman" w:cs="Times New Roman"/>
          <w:sz w:val="28"/>
          <w:szCs w:val="28"/>
        </w:rPr>
        <w:t xml:space="preserve"> р.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загальна кількість простих іменних акцій</w:t>
      </w:r>
      <w:r w:rsidR="00923D82" w:rsidRPr="009F29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Шосткинське</w:t>
      </w:r>
      <w:proofErr w:type="spellEnd"/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ХПП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»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1 101 952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шт., загальна кількість голосуючих акцій становить </w:t>
      </w:r>
      <w:r w:rsidR="007448E7" w:rsidRPr="009F29B1">
        <w:rPr>
          <w:rFonts w:ascii="Times New Roman" w:hAnsi="Times New Roman" w:cs="Times New Roman"/>
          <w:color w:val="000000"/>
          <w:sz w:val="28"/>
          <w:szCs w:val="28"/>
        </w:rPr>
        <w:t>874490</w:t>
      </w:r>
      <w:r w:rsidR="006E406A" w:rsidRPr="009F29B1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F2740A" w:rsidRDefault="005346C8">
      <w:bookmarkStart w:id="1" w:name="_GoBack"/>
      <w:bookmarkEnd w:id="1"/>
    </w:p>
    <w:sectPr w:rsidR="00F2740A" w:rsidSect="00B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A"/>
    <w:rsid w:val="00187D73"/>
    <w:rsid w:val="00292ACB"/>
    <w:rsid w:val="004C2D7F"/>
    <w:rsid w:val="005346C8"/>
    <w:rsid w:val="006D204C"/>
    <w:rsid w:val="006E406A"/>
    <w:rsid w:val="007448E7"/>
    <w:rsid w:val="00923D82"/>
    <w:rsid w:val="009F29B1"/>
    <w:rsid w:val="00A52FC9"/>
    <w:rsid w:val="00A871D8"/>
    <w:rsid w:val="00AD613E"/>
    <w:rsid w:val="00BF066C"/>
    <w:rsid w:val="00BF376C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4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2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2019-04-05T11:22:00Z</dcterms:created>
  <dcterms:modified xsi:type="dcterms:W3CDTF">2019-04-05T11:22:00Z</dcterms:modified>
</cp:coreProperties>
</file>